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E2" w:rsidRPr="003D79C2" w:rsidRDefault="009724E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D79C2" w:rsidRDefault="003D79C2" w:rsidP="003D79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9724E2" w:rsidRPr="003D79C2" w:rsidRDefault="009724E2" w:rsidP="003D79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İLERİ TEKNOLOJİ</w:t>
      </w:r>
      <w:r w:rsidR="003D79C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Lİ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SEKTÖRLER FAALİYET BEYANI</w:t>
      </w:r>
    </w:p>
    <w:p w:rsidR="009724E2" w:rsidRPr="003D79C2" w:rsidRDefault="009724E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724E2" w:rsidRPr="003D79C2" w:rsidRDefault="00B4283A" w:rsidP="003D79C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="009724E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şağıda seçilen sektörde </w:t>
      </w:r>
      <w:r w:rsidR="003D79C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faaliyette bulunduğumu </w:t>
      </w:r>
      <w:r w:rsidR="009724E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beyan ederim.</w:t>
      </w:r>
    </w:p>
    <w:p w:rsidR="009724E2" w:rsidRPr="003D79C2" w:rsidRDefault="009724E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9724E2" w:rsidRPr="003D79C2" w:rsidRDefault="009724E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15EB2" w:rsidRPr="003D79C2" w:rsidRDefault="00015EB2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Kimyasalların ve kimyasal ürünlerin imalatı</w:t>
      </w:r>
      <w:r w:rsidR="00D0127A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(20)</w:t>
      </w: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956EA" w:rsidRPr="003D79C2" w:rsidRDefault="000B2ED6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20.1 </w:t>
      </w:r>
      <w:r w:rsidR="00015EB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Temel kimyasal maddelerin, kimyasal gübre ve azot bileşikleri, </w:t>
      </w:r>
    </w:p>
    <w:p w:rsidR="00015EB2" w:rsidRPr="003D79C2" w:rsidRDefault="000B2ED6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</w:t>
      </w:r>
      <w:r w:rsidR="00015EB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birincil formda plastik ve sentetik kauçuk imalatı</w:t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2001841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56EA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20.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 Haşere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ilaçları ve diğer zirai-kimyasal ürünlerin imalatı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2956EA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360311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56EA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80470D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20.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 Boya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, vernik ve benzeri kaplayıcı maddeler ile matbaa mürekkebi </w:t>
      </w:r>
    </w:p>
    <w:p w:rsidR="00015EB2" w:rsidRPr="003D79C2" w:rsidRDefault="000B2ED6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</w:t>
      </w:r>
      <w:r w:rsidR="00015EB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ve macun imalatı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405189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70D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20.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4 Sabun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ve deterjan, temizlik ve parlatıcı maddeleri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malatı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945807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70D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20.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5 Diğer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kimyasal ürünlerin imalatı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92734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70D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20.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6 Suni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veya sentetik elyaf imalatı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958343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70D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B2DCB" w:rsidRPr="003D79C2" w:rsidRDefault="002B2DCB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Temel eczacılık ürünlerinin ve eczacılığa ilişkin malzemelerin imalatı</w:t>
      </w:r>
      <w:r w:rsidR="0080470D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(21)</w:t>
      </w:r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21.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1 Temel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eczacılık ürünleri imalatı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70005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70D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21.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 Eczacılığa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ilişkin ilaçların imalatı</w:t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80470D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408294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70D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5EB2" w:rsidRPr="003D79C2" w:rsidRDefault="00015EB2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Silah ve mühimmat (cephane) imalatı</w:t>
      </w:r>
      <w:r w:rsidR="003A7A23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</w:t>
      </w:r>
      <w:proofErr w:type="gramStart"/>
      <w:r w:rsidR="003A7A23" w:rsidRPr="003D79C2">
        <w:rPr>
          <w:rFonts w:ascii="Times New Roman" w:hAnsi="Times New Roman"/>
          <w:b/>
          <w:bCs/>
          <w:color w:val="FF0000"/>
          <w:sz w:val="24"/>
          <w:szCs w:val="24"/>
        </w:rPr>
        <w:t>25.4</w:t>
      </w:r>
      <w:proofErr w:type="gramEnd"/>
      <w:r w:rsidR="003A7A23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)     </w:t>
      </w: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25.40   Silah ve mühimmat (cephane) imalatı</w:t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36002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A2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B2DCB" w:rsidRPr="003D79C2" w:rsidRDefault="002B2DCB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Bilgisayarların, elektronik ve optik ürünlerin imalatı</w:t>
      </w:r>
      <w:r w:rsidR="003A7A23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(26)</w:t>
      </w:r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1 Elektronik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bileşenlerin ve devre kartlarının imalatı</w:t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2001068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A2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 Bilgisayar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ve bilgisayar çevre birimleri imalatı</w:t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827128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A2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 İletişim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ekipmanlarının</w:t>
      </w:r>
      <w:proofErr w:type="gramEnd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imalatı</w:t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78041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A2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4 Tüketici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elektroniği ürünlerinin imalatı</w:t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562107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A2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5 Ölçme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, test ve seyrüsefer amaçlı alet ve cihazlar ile saat imalatı</w:t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3A7A2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572785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A2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6 Işınlama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, elektro medikal ve elektro </w:t>
      </w:r>
      <w:proofErr w:type="gramStart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terapi</w:t>
      </w:r>
      <w:proofErr w:type="gramEnd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ile ilgili cihazların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502574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7 Optik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aletlerin ve fotografik </w:t>
      </w:r>
      <w:proofErr w:type="gramStart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ekipmanların</w:t>
      </w:r>
      <w:proofErr w:type="gramEnd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420756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26.</w:t>
      </w:r>
      <w:r w:rsidR="000B2ED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8 Manyetik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ve optik kaset, bant, CD, vb. ortamların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784606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15EB2" w:rsidRPr="003D79C2" w:rsidRDefault="00015EB2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Elektrikli teçhizat imalatı</w:t>
      </w:r>
      <w:r w:rsidR="000C7A0B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(27)</w:t>
      </w: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A0B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27.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1 Elektrik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motoru, jeneratör, transformatör ile elektrik dağıtım </w:t>
      </w:r>
    </w:p>
    <w:p w:rsidR="00015EB2" w:rsidRPr="003D79C2" w:rsidRDefault="00330606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</w:t>
      </w:r>
      <w:r w:rsidR="00015EB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ve kontrol cihazlarının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822940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27.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 Akümülatör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ve pil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895553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27.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 Kablolamada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kullanılan teller ve kablolar ile gereçlerin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020137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27.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4 Elektrikli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aydınlatma </w:t>
      </w:r>
      <w:proofErr w:type="gramStart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ekipmanlarının</w:t>
      </w:r>
      <w:proofErr w:type="gramEnd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534857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27.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5 Ev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aletleri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790162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27.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9 Diğer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elektrikli </w:t>
      </w:r>
      <w:proofErr w:type="gramStart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ekipmanların</w:t>
      </w:r>
      <w:proofErr w:type="gramEnd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imalatı</w:t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0C7A0B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762752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0B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5EB2" w:rsidRPr="003D79C2" w:rsidRDefault="00015EB2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Başka yerde sınıflandırılmamış makine ve </w:t>
      </w:r>
      <w:proofErr w:type="gramStart"/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ekipman</w:t>
      </w:r>
      <w:proofErr w:type="gramEnd"/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imalatı</w:t>
      </w:r>
      <w:r w:rsidR="000C7A0B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(28)</w:t>
      </w: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28.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1 Genel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amaçlı makinelerin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492442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28.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 Genel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amaçlı diğer makinelerin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223259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28.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 Tarım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ve ormancılık makinelerinin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95933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28.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4 Metal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işleme makineleri ve takım </w:t>
      </w:r>
      <w:proofErr w:type="gramStart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tezgahları</w:t>
      </w:r>
      <w:proofErr w:type="gramEnd"/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2051755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28.</w:t>
      </w:r>
      <w:r w:rsidR="00FF1935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9 Diğer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özel amaçlı makinelerin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348341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5EB2" w:rsidRPr="003D79C2" w:rsidRDefault="00015EB2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Motorlu kara taşıtı, treyler (römork) ve yarı treyler (yarı römork) imalatı</w:t>
      </w:r>
      <w:r w:rsidR="00D43DE3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(29)</w:t>
      </w: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29.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1 Motorlu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kara taşıtlarının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204787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DC76F0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29.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 Motorlu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kara taşıtları karoseri (kaporta) imalatı; treyler (römork) </w:t>
      </w:r>
    </w:p>
    <w:p w:rsidR="00015EB2" w:rsidRPr="003D79C2" w:rsidRDefault="00DC76F0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</w:t>
      </w:r>
      <w:r w:rsidR="00015EB2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ve yarı treyler (yarı römork)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605471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29.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 Motorlu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kara taşıtları için parça ve aksesuar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36780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015EB2" w:rsidRPr="003D79C2" w:rsidRDefault="00015EB2" w:rsidP="00015EB2">
      <w:pPr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/>
          <w:color w:val="000000"/>
          <w:sz w:val="24"/>
          <w:szCs w:val="24"/>
        </w:rPr>
      </w:pPr>
    </w:p>
    <w:p w:rsidR="00204A69" w:rsidRPr="003D79C2" w:rsidRDefault="00204A69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Diğer ulaşım araçlarının imalatı</w:t>
      </w:r>
      <w:r w:rsidR="00D43DE3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(30)</w:t>
      </w:r>
    </w:p>
    <w:p w:rsidR="00204A69" w:rsidRPr="003D79C2" w:rsidRDefault="00204A69" w:rsidP="00204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4A69" w:rsidRPr="003D79C2" w:rsidRDefault="00204A69" w:rsidP="00204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30.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2 Demir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yolu lokomotifleri ve vagonlarının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47040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04A69" w:rsidRPr="003D79C2" w:rsidRDefault="00204A69" w:rsidP="00204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30.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4 Askeri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savaş araçlarının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531874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04A69" w:rsidRPr="003D79C2" w:rsidRDefault="00204A69" w:rsidP="00204A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30.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9 Başka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yerde sınıflandırılmamış ulaşım araçlarının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940435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04A69" w:rsidRPr="003D79C2" w:rsidRDefault="00204A69" w:rsidP="00204A69">
      <w:pPr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/>
          <w:color w:val="000000" w:themeColor="text1"/>
          <w:sz w:val="24"/>
          <w:szCs w:val="24"/>
        </w:rPr>
      </w:pPr>
    </w:p>
    <w:p w:rsidR="00644C9F" w:rsidRPr="003D79C2" w:rsidRDefault="00644C9F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Hava taşıtları ve uzay araçları ile bunlarla ilgili makinelerin imalatı (</w:t>
      </w:r>
      <w:proofErr w:type="gramStart"/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30.3</w:t>
      </w:r>
      <w:proofErr w:type="gramEnd"/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)</w:t>
      </w:r>
    </w:p>
    <w:p w:rsidR="00644C9F" w:rsidRPr="003D79C2" w:rsidRDefault="00644C9F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30.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="00644C9F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0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Hava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taşıtları ve uzay araçları ile bunlarla ilgili makinelerin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-1420253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2B2DCB" w:rsidRPr="003D79C2" w:rsidRDefault="002B2DCB" w:rsidP="002B2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879C9" w:rsidRPr="003D79C2" w:rsidRDefault="00A879C9" w:rsidP="003D79C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FF0000"/>
          <w:sz w:val="24"/>
          <w:szCs w:val="24"/>
        </w:rPr>
        <w:t>Tıbbi ve dişçilik ile ilgili araç ve gereçlerin imalatı</w:t>
      </w:r>
      <w:r w:rsidR="00D43DE3" w:rsidRPr="003D79C2">
        <w:rPr>
          <w:rFonts w:ascii="Times New Roman" w:hAnsi="Times New Roman"/>
          <w:b/>
          <w:bCs/>
          <w:color w:val="FF0000"/>
          <w:sz w:val="24"/>
          <w:szCs w:val="24"/>
        </w:rPr>
        <w:t xml:space="preserve"> (</w:t>
      </w:r>
      <w:proofErr w:type="gramStart"/>
      <w:r w:rsidR="00D43DE3" w:rsidRPr="003D79C2">
        <w:rPr>
          <w:rFonts w:ascii="Times New Roman" w:hAnsi="Times New Roman"/>
          <w:b/>
          <w:bCs/>
          <w:color w:val="FF0000"/>
          <w:sz w:val="24"/>
          <w:szCs w:val="24"/>
        </w:rPr>
        <w:t>32.5</w:t>
      </w:r>
      <w:proofErr w:type="gramEnd"/>
      <w:r w:rsidR="00D43DE3" w:rsidRPr="003D79C2">
        <w:rPr>
          <w:rFonts w:ascii="Times New Roman" w:hAnsi="Times New Roman"/>
          <w:b/>
          <w:bCs/>
          <w:color w:val="FF0000"/>
          <w:sz w:val="24"/>
          <w:szCs w:val="24"/>
        </w:rPr>
        <w:t>)</w:t>
      </w:r>
    </w:p>
    <w:p w:rsidR="00A879C9" w:rsidRPr="003D79C2" w:rsidRDefault="00A879C9" w:rsidP="00A879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879C9" w:rsidRPr="003D79C2" w:rsidRDefault="00A879C9" w:rsidP="00A879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32.</w:t>
      </w:r>
      <w:r w:rsidR="00DB1966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>50 Tıbbi</w:t>
      </w:r>
      <w:r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ve dişçilik ile ilgili araç ve gereçlerin imalatı</w:t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="00D43DE3" w:rsidRPr="003D79C2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id w:val="1370258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DE3" w:rsidRPr="003D79C2">
            <w:rPr>
              <w:rFonts w:ascii="MS Mincho" w:eastAsia="MS Mincho" w:hAnsi="MS Mincho" w:cs="MS Mincho" w:hint="eastAsia"/>
              <w:b/>
              <w:bCs/>
              <w:color w:val="000000" w:themeColor="text1"/>
              <w:sz w:val="24"/>
              <w:szCs w:val="24"/>
            </w:rPr>
            <w:t>☐</w:t>
          </w:r>
        </w:sdtContent>
      </w:sdt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3D79C2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6A6A6" w:themeColor="background1" w:themeShade="A6"/>
          <w:sz w:val="24"/>
          <w:szCs w:val="24"/>
        </w:rPr>
      </w:pPr>
    </w:p>
    <w:p w:rsidR="00AA4403" w:rsidRPr="00B22605" w:rsidRDefault="00AA4403" w:rsidP="00AA4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6A6A6" w:themeColor="background1" w:themeShade="A6"/>
          <w:sz w:val="24"/>
          <w:szCs w:val="24"/>
        </w:rPr>
      </w:pPr>
      <w:r w:rsidRPr="00B22605">
        <w:rPr>
          <w:rFonts w:ascii="Times New Roman" w:hAnsi="Times New Roman"/>
          <w:b/>
          <w:color w:val="A6A6A6" w:themeColor="background1" w:themeShade="A6"/>
          <w:sz w:val="24"/>
          <w:szCs w:val="24"/>
        </w:rPr>
        <w:t>[Kurum k</w:t>
      </w:r>
      <w:bookmarkStart w:id="0" w:name="_GoBack"/>
      <w:bookmarkEnd w:id="0"/>
      <w:r w:rsidRPr="00B22605">
        <w:rPr>
          <w:rFonts w:ascii="Times New Roman" w:hAnsi="Times New Roman"/>
          <w:b/>
          <w:color w:val="A6A6A6" w:themeColor="background1" w:themeShade="A6"/>
          <w:sz w:val="24"/>
          <w:szCs w:val="24"/>
        </w:rPr>
        <w:t>aşesi ve yetkili kişi(</w:t>
      </w:r>
      <w:proofErr w:type="spellStart"/>
      <w:r w:rsidRPr="00B22605">
        <w:rPr>
          <w:rFonts w:ascii="Times New Roman" w:hAnsi="Times New Roman"/>
          <w:b/>
          <w:color w:val="A6A6A6" w:themeColor="background1" w:themeShade="A6"/>
          <w:sz w:val="24"/>
          <w:szCs w:val="24"/>
        </w:rPr>
        <w:t>ler</w:t>
      </w:r>
      <w:proofErr w:type="spellEnd"/>
      <w:r w:rsidRPr="00B22605">
        <w:rPr>
          <w:rFonts w:ascii="Times New Roman" w:hAnsi="Times New Roman"/>
          <w:b/>
          <w:color w:val="A6A6A6" w:themeColor="background1" w:themeShade="A6"/>
          <w:sz w:val="24"/>
          <w:szCs w:val="24"/>
        </w:rPr>
        <w:t>)in imzası]</w:t>
      </w:r>
    </w:p>
    <w:sectPr w:rsidR="00AA4403" w:rsidRPr="00B22605" w:rsidSect="006D5B34">
      <w:headerReference w:type="default" r:id="rId9"/>
      <w:footerReference w:type="default" r:id="rId10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9C2" w:rsidRDefault="003D79C2" w:rsidP="003D79C2">
      <w:pPr>
        <w:spacing w:after="0" w:line="240" w:lineRule="auto"/>
      </w:pPr>
      <w:r>
        <w:separator/>
      </w:r>
    </w:p>
  </w:endnote>
  <w:endnote w:type="continuationSeparator" w:id="0">
    <w:p w:rsidR="003D79C2" w:rsidRDefault="003D79C2" w:rsidP="003D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093412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B22605" w:rsidRPr="00B22605" w:rsidRDefault="00B22605">
        <w:pPr>
          <w:pStyle w:val="Altbilgi"/>
          <w:jc w:val="center"/>
          <w:rPr>
            <w:rFonts w:ascii="Times New Roman" w:hAnsi="Times New Roman"/>
            <w:sz w:val="16"/>
            <w:szCs w:val="16"/>
          </w:rPr>
        </w:pPr>
        <w:r w:rsidRPr="00B22605">
          <w:rPr>
            <w:rFonts w:ascii="Times New Roman" w:hAnsi="Times New Roman"/>
            <w:sz w:val="16"/>
            <w:szCs w:val="16"/>
          </w:rPr>
          <w:fldChar w:fldCharType="begin"/>
        </w:r>
        <w:r w:rsidRPr="00B22605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B22605">
          <w:rPr>
            <w:rFonts w:ascii="Times New Roman" w:hAnsi="Times New Roman"/>
            <w:sz w:val="16"/>
            <w:szCs w:val="16"/>
          </w:rPr>
          <w:fldChar w:fldCharType="separate"/>
        </w:r>
        <w:r>
          <w:rPr>
            <w:rFonts w:ascii="Times New Roman" w:hAnsi="Times New Roman"/>
            <w:noProof/>
            <w:sz w:val="16"/>
            <w:szCs w:val="16"/>
          </w:rPr>
          <w:t>1</w:t>
        </w:r>
        <w:r w:rsidRPr="00B22605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B22605" w:rsidRDefault="00B2260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9C2" w:rsidRDefault="003D79C2" w:rsidP="003D79C2">
      <w:pPr>
        <w:spacing w:after="0" w:line="240" w:lineRule="auto"/>
      </w:pPr>
      <w:r>
        <w:separator/>
      </w:r>
    </w:p>
  </w:footnote>
  <w:footnote w:type="continuationSeparator" w:id="0">
    <w:p w:rsidR="003D79C2" w:rsidRDefault="003D79C2" w:rsidP="003D7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9C2" w:rsidRPr="003D79C2" w:rsidRDefault="003D79C2" w:rsidP="003D79C2">
    <w:pPr>
      <w:pStyle w:val="stbilgi"/>
      <w:jc w:val="right"/>
      <w:rPr>
        <w:rFonts w:ascii="Times New Roman" w:hAnsi="Times New Roman"/>
        <w:b/>
        <w:sz w:val="28"/>
        <w:szCs w:val="28"/>
      </w:rPr>
    </w:pPr>
    <w:r w:rsidRPr="003D79C2">
      <w:rPr>
        <w:rFonts w:ascii="Times New Roman" w:hAnsi="Times New Roman"/>
        <w:b/>
        <w:sz w:val="28"/>
        <w:szCs w:val="28"/>
      </w:rPr>
      <w:t>EK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2D1"/>
    <w:multiLevelType w:val="hybridMultilevel"/>
    <w:tmpl w:val="D5745D3A"/>
    <w:lvl w:ilvl="0" w:tplc="041F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">
    <w:nsid w:val="2D4B5453"/>
    <w:multiLevelType w:val="hybridMultilevel"/>
    <w:tmpl w:val="D20C8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F28C7"/>
    <w:multiLevelType w:val="hybridMultilevel"/>
    <w:tmpl w:val="7938EC62"/>
    <w:lvl w:ilvl="0" w:tplc="5C0C9F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5A"/>
    <w:rsid w:val="00015EB2"/>
    <w:rsid w:val="000B2ED6"/>
    <w:rsid w:val="000C7A0B"/>
    <w:rsid w:val="00171700"/>
    <w:rsid w:val="00204A69"/>
    <w:rsid w:val="002956EA"/>
    <w:rsid w:val="002B2DCB"/>
    <w:rsid w:val="002E0982"/>
    <w:rsid w:val="00330606"/>
    <w:rsid w:val="003A7A23"/>
    <w:rsid w:val="003D79C2"/>
    <w:rsid w:val="00514EEB"/>
    <w:rsid w:val="005530EE"/>
    <w:rsid w:val="00644C9F"/>
    <w:rsid w:val="00653A5A"/>
    <w:rsid w:val="006D5B34"/>
    <w:rsid w:val="00785315"/>
    <w:rsid w:val="00794FCB"/>
    <w:rsid w:val="00796D15"/>
    <w:rsid w:val="00797429"/>
    <w:rsid w:val="007E4EA5"/>
    <w:rsid w:val="0080470D"/>
    <w:rsid w:val="009724E2"/>
    <w:rsid w:val="009E12B6"/>
    <w:rsid w:val="009F57E5"/>
    <w:rsid w:val="009F631B"/>
    <w:rsid w:val="00A55B69"/>
    <w:rsid w:val="00A879C9"/>
    <w:rsid w:val="00A97CEC"/>
    <w:rsid w:val="00AA4403"/>
    <w:rsid w:val="00AC7484"/>
    <w:rsid w:val="00B22605"/>
    <w:rsid w:val="00B4283A"/>
    <w:rsid w:val="00BA061E"/>
    <w:rsid w:val="00BC0D47"/>
    <w:rsid w:val="00C26324"/>
    <w:rsid w:val="00D0127A"/>
    <w:rsid w:val="00D06718"/>
    <w:rsid w:val="00D43DE3"/>
    <w:rsid w:val="00DB1966"/>
    <w:rsid w:val="00DC76F0"/>
    <w:rsid w:val="00DD7852"/>
    <w:rsid w:val="00E4667F"/>
    <w:rsid w:val="00EB46C0"/>
    <w:rsid w:val="00EF0613"/>
    <w:rsid w:val="00FF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A5A"/>
    <w:rPr>
      <w:rFonts w:eastAsiaTheme="minorEastAsia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3A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6EA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D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9C2"/>
    <w:rPr>
      <w:rFonts w:eastAsiaTheme="minorEastAsia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D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9C2"/>
    <w:rPr>
      <w:rFonts w:eastAsiaTheme="minorEastAsia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A5A"/>
    <w:rPr>
      <w:rFonts w:eastAsiaTheme="minorEastAsia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3A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6EA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D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9C2"/>
    <w:rPr>
      <w:rFonts w:eastAsiaTheme="minorEastAsia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D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9C2"/>
    <w:rPr>
      <w:rFonts w:eastAsiaTheme="minorEastAsia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ED13D-7175-40FE-9439-9EF69BBE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 Er</dc:creator>
  <cp:lastModifiedBy>dulac</cp:lastModifiedBy>
  <cp:revision>3</cp:revision>
  <dcterms:created xsi:type="dcterms:W3CDTF">2013-10-03T09:01:00Z</dcterms:created>
  <dcterms:modified xsi:type="dcterms:W3CDTF">2013-10-03T09:02:00Z</dcterms:modified>
</cp:coreProperties>
</file>